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0C" w:rsidRDefault="000D590C">
      <w:pPr>
        <w:spacing w:before="120" w:after="120" w:line="240" w:lineRule="auto"/>
        <w:rPr>
          <w:rFonts w:ascii="Garamond" w:eastAsia="Garamond" w:hAnsi="Garamond" w:cs="Garamond"/>
          <w:b/>
          <w:sz w:val="24"/>
        </w:rPr>
      </w:pPr>
    </w:p>
    <w:p w:rsidR="000D590C" w:rsidRDefault="00E47364">
      <w:pPr>
        <w:spacing w:before="120" w:after="120" w:line="240" w:lineRule="auto"/>
        <w:ind w:left="993" w:hanging="993"/>
        <w:jc w:val="center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b/>
          <w:sz w:val="24"/>
        </w:rPr>
        <w:t>Modello Costo Manodopera</w:t>
      </w:r>
    </w:p>
    <w:p w:rsidR="000D590C" w:rsidRDefault="000D590C">
      <w:pPr>
        <w:spacing w:after="0" w:line="240" w:lineRule="auto"/>
        <w:rPr>
          <w:rFonts w:ascii="Palatino Linotype" w:eastAsia="Palatino Linotype" w:hAnsi="Palatino Linotype" w:cs="Palatino Linotype"/>
          <w:b/>
        </w:rPr>
      </w:pPr>
    </w:p>
    <w:p w:rsidR="000D590C" w:rsidRPr="00543573" w:rsidRDefault="00E47364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 w:rsidRPr="00543573">
        <w:rPr>
          <w:rFonts w:ascii="Palatino Linotype" w:eastAsia="Palatino Linotype" w:hAnsi="Palatino Linotype" w:cs="Palatino Linotype"/>
        </w:rPr>
        <w:t xml:space="preserve">GARA EUROPEA A PROCEDURA APERTA - SERVIZIO </w:t>
      </w:r>
      <w:proofErr w:type="spellStart"/>
      <w:r w:rsidRPr="00543573">
        <w:rPr>
          <w:rFonts w:ascii="Palatino Linotype" w:eastAsia="Palatino Linotype" w:hAnsi="Palatino Linotype" w:cs="Palatino Linotype"/>
        </w:rPr>
        <w:t>DI</w:t>
      </w:r>
      <w:proofErr w:type="spellEnd"/>
      <w:r w:rsidRPr="00543573">
        <w:rPr>
          <w:rFonts w:ascii="Palatino Linotype" w:eastAsia="Palatino Linotype" w:hAnsi="Palatino Linotype" w:cs="Palatino Linotype"/>
        </w:rPr>
        <w:t xml:space="preserve"> SGOMBERO NEVE E TRATTAMENTO ANTIGELO SU STRADE, PIAZZE E PARCHEGGI COMUNALI </w:t>
      </w:r>
      <w:r w:rsidR="00E743DB" w:rsidRPr="00543573">
        <w:rPr>
          <w:rFonts w:ascii="Palatino Linotype" w:eastAsia="Palatino Linotype" w:hAnsi="Palatino Linotype" w:cs="Palatino Linotype"/>
        </w:rPr>
        <w:t>- PERIODO 2021</w:t>
      </w:r>
      <w:r w:rsidRPr="00543573">
        <w:rPr>
          <w:rFonts w:ascii="Palatino Linotype" w:eastAsia="Palatino Linotype" w:hAnsi="Palatino Linotype" w:cs="Palatino Linotype"/>
        </w:rPr>
        <w:t xml:space="preserve">/2024 – </w:t>
      </w:r>
      <w:r w:rsidR="00543573">
        <w:rPr>
          <w:rFonts w:ascii="Palatino Linotype" w:eastAsia="Palatino Linotype" w:hAnsi="Palatino Linotype" w:cs="Palatino Linotype"/>
        </w:rPr>
        <w:t>ZONA EXTRAURBANA SUD/EST</w:t>
      </w:r>
      <w:r w:rsidRPr="00543573">
        <w:rPr>
          <w:rFonts w:ascii="Palatino Linotype" w:eastAsia="Palatino Linotype" w:hAnsi="Palatino Linotype" w:cs="Palatino Linotype"/>
        </w:rPr>
        <w:t xml:space="preserve"> – ACCORDO QUADRO CON UNICO OPERATORE ECONOMICO – </w:t>
      </w:r>
      <w:r w:rsidR="00543573" w:rsidRPr="00543573">
        <w:rPr>
          <w:rFonts w:ascii="Palatino Linotype" w:hAnsi="Palatino Linotype"/>
          <w:bCs/>
        </w:rPr>
        <w:t xml:space="preserve">CIG. </w:t>
      </w:r>
      <w:r w:rsidR="00543573" w:rsidRPr="00543573">
        <w:rPr>
          <w:rFonts w:ascii="Palatino Linotype" w:hAnsi="Palatino Linotype" w:cs="Arial"/>
        </w:rPr>
        <w:t>8849974D91</w:t>
      </w: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107"/>
        <w:gridCol w:w="6649"/>
      </w:tblGrid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codice fiscale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partita IVA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z w:val="24"/>
        </w:rPr>
      </w:pPr>
    </w:p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107"/>
        <w:gridCol w:w="6649"/>
      </w:tblGrid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codice fiscale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partita IVA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107"/>
        <w:gridCol w:w="6649"/>
      </w:tblGrid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lastRenderedPageBreak/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codice fiscale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partita IVA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N°</w:t>
            </w:r>
            <w:proofErr w:type="spellEnd"/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p w:rsidR="000D590C" w:rsidRPr="00E47364" w:rsidRDefault="00E47364" w:rsidP="00E47364">
      <w:pPr>
        <w:spacing w:after="0" w:line="240" w:lineRule="auto"/>
        <w:jc w:val="both"/>
        <w:rPr>
          <w:rFonts w:ascii="Garamond" w:eastAsia="Garamond" w:hAnsi="Garamond" w:cs="Garamond"/>
          <w:i/>
          <w:sz w:val="24"/>
        </w:rPr>
      </w:pPr>
      <w:r>
        <w:rPr>
          <w:rFonts w:ascii="Garamond" w:eastAsia="Garamond" w:hAnsi="Garamond" w:cs="Garamond"/>
          <w:i/>
          <w:sz w:val="24"/>
        </w:rPr>
        <w:t>(</w:t>
      </w:r>
      <w:r w:rsidRPr="00E47364">
        <w:rPr>
          <w:rFonts w:ascii="Garamond" w:eastAsia="Garamond" w:hAnsi="Garamond" w:cs="Garamond"/>
          <w:i/>
          <w:sz w:val="24"/>
        </w:rPr>
        <w:t>Aggiungere tabelle se necessario</w:t>
      </w:r>
      <w:r>
        <w:rPr>
          <w:rFonts w:ascii="Garamond" w:eastAsia="Garamond" w:hAnsi="Garamond" w:cs="Garamond"/>
          <w:i/>
          <w:sz w:val="24"/>
        </w:rPr>
        <w:t>)</w:t>
      </w:r>
    </w:p>
    <w:p w:rsidR="00E47364" w:rsidRDefault="00E47364">
      <w:pPr>
        <w:spacing w:after="0" w:line="240" w:lineRule="auto"/>
        <w:ind w:left="720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spacing w:after="0" w:line="240" w:lineRule="auto"/>
        <w:ind w:right="-42"/>
        <w:jc w:val="center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b/>
          <w:sz w:val="24"/>
        </w:rPr>
        <w:t>INDICA/INDICANO</w:t>
      </w:r>
    </w:p>
    <w:p w:rsidR="000D590C" w:rsidRDefault="000D590C">
      <w:pPr>
        <w:spacing w:after="0" w:line="240" w:lineRule="auto"/>
        <w:ind w:right="-42"/>
        <w:jc w:val="center"/>
        <w:rPr>
          <w:rFonts w:ascii="Garamond" w:eastAsia="Garamond" w:hAnsi="Garamond" w:cs="Garamond"/>
          <w:sz w:val="24"/>
        </w:rPr>
      </w:pPr>
    </w:p>
    <w:p w:rsidR="000D590C" w:rsidRDefault="00E4736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il contratto collettivo nazionale di lavoro applicato e/o l’eventuale contratto collettivo territoriale applicato, la qualifica ricoperta da ciascun operatore stimato da utilizzarsi ed il relativo costo medio orario, come segue:</w:t>
      </w: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Contratto Collettivo Nazionale e/o l’eventuale contratto collettivo territoriale di riferimento____________________________</w:t>
      </w: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Dettaglio costi manodopera:</w:t>
      </w:r>
    </w:p>
    <w:p w:rsidR="000D590C" w:rsidRDefault="000D590C">
      <w:pPr>
        <w:tabs>
          <w:tab w:val="left" w:pos="-1440"/>
        </w:tabs>
        <w:spacing w:before="120" w:after="0" w:line="240" w:lineRule="auto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521"/>
        <w:gridCol w:w="2439"/>
        <w:gridCol w:w="893"/>
        <w:gridCol w:w="1160"/>
        <w:gridCol w:w="1440"/>
        <w:gridCol w:w="2290"/>
      </w:tblGrid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N. unità di</w:t>
            </w:r>
          </w:p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personale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Qualifica 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Livello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N. ore di</w:t>
            </w:r>
          </w:p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lavoro presunte 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Costo orario</w:t>
            </w:r>
          </w:p>
          <w:p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Totale costo</w:t>
            </w:r>
          </w:p>
          <w:p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manodopera per</w:t>
            </w:r>
          </w:p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livello presunto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7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Altri eventuali costi della manodopera (specificare)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>
        <w:trPr>
          <w:trHeight w:val="1"/>
        </w:trPr>
        <w:tc>
          <w:tcPr>
            <w:tcW w:w="7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Totale complessivo costo manodopera (distinto per livelli)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</w:tbl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</w:p>
    <w:p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</w:p>
    <w:p w:rsidR="000D590C" w:rsidRDefault="00E4736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Data_____________________________</w:t>
      </w:r>
    </w:p>
    <w:p w:rsidR="000D590C" w:rsidRDefault="00E47364">
      <w:pPr>
        <w:tabs>
          <w:tab w:val="left" w:pos="6804"/>
        </w:tabs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b/>
          <w:sz w:val="24"/>
        </w:rPr>
        <w:t>Firma/e (</w:t>
      </w:r>
      <w:r>
        <w:rPr>
          <w:rFonts w:ascii="Garamond" w:eastAsia="Garamond" w:hAnsi="Garamond" w:cs="Garamond"/>
          <w:i/>
          <w:sz w:val="24"/>
        </w:rPr>
        <w:t>digitalmente</w:t>
      </w:r>
      <w:r>
        <w:rPr>
          <w:rFonts w:ascii="Garamond" w:eastAsia="Garamond" w:hAnsi="Garamond" w:cs="Garamond"/>
          <w:b/>
          <w:sz w:val="24"/>
        </w:rPr>
        <w:t>)</w:t>
      </w:r>
    </w:p>
    <w:p w:rsidR="000D590C" w:rsidRDefault="00E47364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p w:rsidR="000D590C" w:rsidRDefault="000D590C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</w:p>
    <w:p w:rsidR="000D590C" w:rsidRDefault="00E47364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p w:rsidR="000D590C" w:rsidRDefault="000D590C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</w:p>
    <w:p w:rsidR="000D590C" w:rsidRDefault="00E47364" w:rsidP="00D4132D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sectPr w:rsidR="000D590C" w:rsidSect="00AE19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34DB"/>
    <w:multiLevelType w:val="multilevel"/>
    <w:tmpl w:val="7E96CF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1E65F0"/>
    <w:multiLevelType w:val="multilevel"/>
    <w:tmpl w:val="D318CE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savePreviewPicture/>
  <w:compat>
    <w:useFELayout/>
  </w:compat>
  <w:rsids>
    <w:rsidRoot w:val="000D590C"/>
    <w:rsid w:val="000B53E2"/>
    <w:rsid w:val="000D590C"/>
    <w:rsid w:val="00543573"/>
    <w:rsid w:val="00AE1995"/>
    <w:rsid w:val="00D4132D"/>
    <w:rsid w:val="00DF6B9C"/>
    <w:rsid w:val="00E47364"/>
    <w:rsid w:val="00E7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19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250</Words>
  <Characters>1429</Characters>
  <Application>Microsoft Office Word</Application>
  <DocSecurity>0</DocSecurity>
  <Lines>11</Lines>
  <Paragraphs>3</Paragraphs>
  <ScaleCrop>false</ScaleCrop>
  <Company>Comune di Asti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f.manara</cp:lastModifiedBy>
  <cp:revision>5</cp:revision>
  <dcterms:created xsi:type="dcterms:W3CDTF">2020-11-06T07:41:00Z</dcterms:created>
  <dcterms:modified xsi:type="dcterms:W3CDTF">2021-08-05T14:25:00Z</dcterms:modified>
</cp:coreProperties>
</file>